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64922-2021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näktergal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