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dokument behandlar höga naturvärden i avverkningsanmälan A 25836-2025 i Sundsvalls kommun. Denna avverkningsanmälan inkom 2025-05-27 10:46:04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6975772, E 600565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