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dokument behandlar höga naturvärden i avverkningsanmälan A 10977-2026 i Sundsvalls kommun. Denna avverkningsanmälan inkom 2026-02-26 00:00:00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6924449, E 592568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