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gultoppig fingersvamp (NT), kötticka (NT), orange taggsvamp (NT), tretåig hackspett (NT, §4), ullticka (NT), violettgrå tagellav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