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1594-2025 i Sundsvall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