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114-2025 i Sundsvall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