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33-2025 i Sund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