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98-2023 i Sundsvall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