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25-2025 i Sundsvall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