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32938-2025 i Sundsvalls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