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dropptaggsvamp (NT, T), gammelgransskål (NT, T), kolflarnlav (NT, T), lunglav (NT, T), rosenticka (NT, T), rynkskinn (NT, T), stjärntagging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