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366-2022 i Sundsval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