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4045-2024 i Sundsvalls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