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00-2022 i Sundsval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