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17333-2021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