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dokument behandlar höga naturvärden i avverkningsanmälan A 29231-2025 i Sundsvalls kommun som inkom 2025-06-16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6970609, E 593462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