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dokument behandlar höga naturvärden i avverkningsanmälan A 37232-2021 i Sundsvalls kommun som inkom 2021-07-19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6931714, E 591042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