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dokument behandlar höga naturvärden i avverkningsanmälan A 63594-2025 i Sundsvalls kommun som inkom 2025-12-22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6897275, E 614372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