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45768-2025 i Sundsval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