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Detta dokument behandlar höga naturvärden i avverkningsanmälan A 13675-2024 i Sundsvalls kommun som inkom 2024-04-08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6924645, E 621105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