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som inkom 2023-04-26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6942748, E 614366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rödvingetrast (NT, §4), järpe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järpe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