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Detta dokument behandlar höga naturvärden i avverkningsanmälan A 21036-2025 i Sundsvalls kommun som inkom 2025-04-30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6969802, E 595010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