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Detta dokument behandlar höga naturvärden i avverkningsanmälan A 24016-2025 i Sundsvalls kommun som inkom 2025-05-19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0247" cy="5688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16024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6972920, E 600300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kolflarnlav (NT, T), vedflamlav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