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Detta dokument behandlar höga naturvärden i avverkningsanmälan A 25196-2022 i Sundsvalls kommun som inkom 2022-06-17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6902105, E 573126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ullticka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