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Detta dokument behandlar höga naturvärden i avverkningsanmälan A 3944-2024 i Sundsvalls kommun som inkom 2024-01-31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6970456, E 582173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