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Detta dokument behandlar höga naturvärden i avverkningsanmälan A 44276-2025 i Sundsvalls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6975652, E 589627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