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som inkom 2025-01-31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6896393, E 628009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10 naturvårdsarter hittats: knärot (VU, T, §8), grönpyrola (S, T), skinnlav (S, T), stor aspticka (S, T), vågbandad barkbock (S), blåsippa (T, §9), spillkråka (T, §4), fiskgjuse (§4), nattviol (§8)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fiskgjuse (§4), nattviol (§8)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