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Detta dokument behandlar höga naturvärden i avverkningsanmälan A 57781-2023 i Sundsvalls kommun som inkom 2023-11-16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6909433, E 577611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