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444-2021 i Sundsvalls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