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8-2024 i Sundsvalls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