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18650-2025 i Kramfors kommun har hittats 3 naturvårdsarter varav 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