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vedskivlav (NT, T), korallblylav (S, T), norrlandslav (S, T), nästlav (S, T), vedticka (S, T), fönsterlav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