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17-2026 i Kram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