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41122-2025 i Kramfors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