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3711-2023 i Kramfor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