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9 meter från samrådsanmälan S 2112-2026 i Kramfors kommun har hittats 9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