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61873-2025 i Kramfors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