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3967-2026 i Kram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