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samrådsanmälan S 2112-2026 i Kramfors kommun har hittats 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