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45577-2021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gulsparv, spillkråka, svartvit flugsnappare och trädlärka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gulsparv, spillkråka, svartvit flugsnappare och trädlärka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