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607-2025 i Kramfor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