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6-2026 i Kramfors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