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dokument behandlar höga naturvärden i avverkningsanmälan A 45692-2025 i Sollefteå kommun. Denna avverkningsanmälan inkom 2025-09-23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rosenticka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