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29561-2025 i Sollefteå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