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garnlav (NT), lunglav (NT), rosenticka (NT), tretåig hackspett (NT, §4), ullticka (NT), luddlav (S), spindelblomster (S, §8), stuplav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