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14 meter från avverkningsanmälan A 53059-2023 i Sollefteå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