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-2026 i Sollefteå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