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19825-2023 i Sollefteå kommun</w:t>
      </w:r>
    </w:p>
    <w:p>
      <w:r>
        <w:t>Detta dokument behandlar höga naturvärden i avverkningsanmälan A 19825-2023 i Sollefteå kommun. Denna avverkningsanmälan inkom 2023-05-05 00:00:00 och omfattar 18,0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