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dokument behandlar höga naturvärden i avverkningsanmälan A 16269-2022 i Sollefteå kommun. Denna avverkningsanmälan inkom 2022-04-19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