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järpe (NT, §4), Leptoporus mollis (NT), lunglav (NT), rosenticka (NT), spillkråka (NT, §4), tallticka (NT), tretåig hackspett (NT, §4), ullticka (NT), bårdlav (S), stuplav (S), vedticka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